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6FF" w:rsidRPr="000216FF" w:rsidRDefault="000216FF" w:rsidP="000216FF">
      <w:pPr>
        <w:spacing w:after="68" w:line="240" w:lineRule="auto"/>
        <w:rPr>
          <w:rFonts w:ascii="Arial" w:eastAsia="Times New Roman" w:hAnsi="Arial" w:cs="Arial"/>
          <w:sz w:val="18"/>
          <w:szCs w:val="18"/>
          <w:u w:val="single"/>
        </w:rPr>
      </w:pPr>
      <w:r w:rsidRPr="000216FF">
        <w:rPr>
          <w:rFonts w:ascii="Times" w:eastAsia="Times New Roman" w:hAnsi="Times" w:cs="Times"/>
          <w:b/>
          <w:bCs/>
          <w:sz w:val="26"/>
          <w:u w:val="single"/>
        </w:rPr>
        <w:t>Holistic Critical Thinking Scoring Rubric</w:t>
      </w:r>
      <w:r w:rsidRPr="000216FF">
        <w:rPr>
          <w:rFonts w:ascii="Arial" w:eastAsia="Times New Roman" w:hAnsi="Arial" w:cs="Arial"/>
          <w:sz w:val="18"/>
          <w:szCs w:val="18"/>
          <w:u w:val="single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0216FF" w:rsidRPr="000216FF" w:rsidTr="000216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bookmarkStart w:id="0" w:name="x-----3_-_Consistently****_does_all_or_a"/>
            <w:bookmarkEnd w:id="0"/>
            <w:r w:rsidRPr="000216FF">
              <w:rPr>
                <w:rFonts w:ascii="Times" w:eastAsia="Times New Roman" w:hAnsi="Times" w:cs="Times"/>
                <w:b/>
                <w:bCs/>
                <w:sz w:val="20"/>
              </w:rPr>
              <w:t>3 - Consistently does all or almost all of the following: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bookmarkStart w:id="1" w:name="x-----Accurately_interprets_evidence,_st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>Accurately interprets evidence, statements, graphics, questions, etc.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bookmarkStart w:id="2" w:name="x-----Identifies_the_salient_arguments_("/>
            <w:bookmarkEnd w:id="2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>Identifies the salient arguments (reasons and claims) pro and con.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bookmarkStart w:id="3" w:name="x-----Thoughtfully_analyzes_and_evaluate"/>
            <w:bookmarkEnd w:id="3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>Thoughtfully analyzes and evaluates major alternative points of view.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bookmarkStart w:id="4" w:name="x-----Draws_warranted,_judicious,_non-fa"/>
            <w:bookmarkEnd w:id="4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 xml:space="preserve">Draws </w:t>
            </w:r>
            <w:proofErr w:type="gramStart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>warranted,</w:t>
            </w:r>
            <w:proofErr w:type="gramEnd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 xml:space="preserve"> judicious, non-fallacious conclusions.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bookmarkStart w:id="5" w:name="x-----Justifies_key_results_and_procedur"/>
            <w:bookmarkEnd w:id="5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>Justifies key results and procedures, explains assumptions and reasons.</w:t>
            </w:r>
          </w:p>
          <w:p w:rsid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</w:pPr>
            <w:bookmarkStart w:id="6" w:name="x-----Fair-mindedly_follows_where_eviden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>Fair-mindedly follows where evidence and reasons lead.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</w:p>
        </w:tc>
      </w:tr>
      <w:tr w:rsidR="000216FF" w:rsidRPr="000216FF" w:rsidTr="000216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bookmarkStart w:id="7" w:name="x-----2_-_****Does_most_or_many_of_the_f"/>
            <w:bookmarkEnd w:id="7"/>
            <w:r w:rsidRPr="000216FF">
              <w:rPr>
                <w:rFonts w:ascii="Times" w:eastAsia="Times New Roman" w:hAnsi="Times" w:cs="Times"/>
                <w:b/>
                <w:bCs/>
                <w:sz w:val="20"/>
              </w:rPr>
              <w:t>2 - Does most or many of the following: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>Accurately interprets evidence, statements, graphics, questions, etc.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bookmarkStart w:id="8" w:name="x-----Identifies_relevant_arguments_(rea"/>
            <w:bookmarkEnd w:id="8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>Identifies relevant arguments (reasons and claims) pro and con.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bookmarkStart w:id="9" w:name="x-----Offers_analyses_and_evaluations_of"/>
            <w:bookmarkEnd w:id="9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>Offers analyses and evaluations of obvious alternative points of view.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bookmarkStart w:id="10" w:name="x-----Justifies_some_results_or_procedur"/>
            <w:bookmarkEnd w:id="10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>Justifies some results or procedures, explains reasons.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>Fair-mindedly follows where evidence and reasons lead.</w:t>
            </w:r>
          </w:p>
        </w:tc>
      </w:tr>
      <w:tr w:rsidR="000216FF" w:rsidRPr="000216FF" w:rsidTr="000216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bookmarkStart w:id="11" w:name="x-----1_****-_Does_most_or_many_of_the_f"/>
            <w:bookmarkEnd w:id="1"/>
            <w:bookmarkEnd w:id="6"/>
            <w:bookmarkEnd w:id="11"/>
            <w:r w:rsidRPr="000216FF">
              <w:rPr>
                <w:rFonts w:ascii="Times" w:eastAsia="Times New Roman" w:hAnsi="Times" w:cs="Times"/>
                <w:b/>
                <w:bCs/>
                <w:sz w:val="20"/>
              </w:rPr>
              <w:t>1 - Does most or many of the following: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bookmarkStart w:id="12" w:name="x-----Misinterprets_evidence,_statements"/>
            <w:bookmarkEnd w:id="12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>Misinterprets evidence, statements, graphics, questions, etc.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bookmarkStart w:id="13" w:name="x-----Fails_to_identify_strong,_relevant"/>
            <w:bookmarkEnd w:id="13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>Fails to identify strong, relevant counter-arguments.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bookmarkStart w:id="14" w:name="x-----Ignores_or_superficially_evaluates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>Ignores or superficially evaluates obvious alternative points of view.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bookmarkStart w:id="15" w:name="x-----Justifies_few_results_or_procedure"/>
            <w:bookmarkEnd w:id="15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>Justifies few results or procedures, seldom explains reasons.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bookmarkStart w:id="16" w:name="x-----Regardless_of_the_evidence_or_reas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 xml:space="preserve">Regardless of the evidence or reasons maintains or defends views 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bookmarkStart w:id="17" w:name="x-----based_on_self-interest_or_preconce"/>
            <w:bookmarkEnd w:id="17"/>
            <w:proofErr w:type="gramStart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>based</w:t>
            </w:r>
            <w:proofErr w:type="gramEnd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 xml:space="preserve"> on self-interest or preconceptions.</w:t>
            </w:r>
          </w:p>
        </w:tc>
      </w:tr>
      <w:tr w:rsidR="000216FF" w:rsidRPr="000216FF" w:rsidTr="000216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bookmarkStart w:id="18" w:name="x-----0-****_Consistently_does_all_or_al"/>
            <w:bookmarkEnd w:id="18"/>
            <w:r w:rsidRPr="000216FF">
              <w:rPr>
                <w:rFonts w:ascii="Times" w:eastAsia="Times New Roman" w:hAnsi="Times" w:cs="Times"/>
                <w:b/>
                <w:bCs/>
                <w:sz w:val="20"/>
              </w:rPr>
              <w:t>0- Consistently does all or almost all of the following: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bookmarkStart w:id="19" w:name="x-----Offers_biased_interpretations_of_e"/>
            <w:bookmarkEnd w:id="19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>Offers biased interpretations of evidence, statements, graphics, questions, information, or the points of view of others.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bookmarkStart w:id="20" w:name="x-----Fails_to_identify_or_hastily_dismi"/>
            <w:bookmarkEnd w:id="20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>Fails to identify or hastily dismisses strong, relevant counter-arguments.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>Ignores or superficially evaluates obvious alternative points of view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bookmarkStart w:id="21" w:name="x-----Argues_using_fallacious_or_irrelev"/>
            <w:bookmarkEnd w:id="21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lastRenderedPageBreak/>
              <w:t>Argues using fallacious or irrelevant reasons, and unwarranted claims.</w:t>
            </w:r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>Regardless of the evidence or reasons, maintains or defends views based on self-interest or preconceptions.</w:t>
            </w:r>
          </w:p>
          <w:p w:rsid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</w:pPr>
            <w:bookmarkStart w:id="22" w:name="x-----Exhibits_close-mindedness_or_hosti"/>
            <w:bookmarkEnd w:id="22"/>
            <w:r w:rsidRPr="000216FF"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  <w:t>Exhibits close-mindedness or hostility to reason.</w:t>
            </w:r>
          </w:p>
          <w:p w:rsidR="000216FF" w:rsidRDefault="000216FF" w:rsidP="000216FF">
            <w:pPr>
              <w:spacing w:after="68" w:line="240" w:lineRule="auto"/>
              <w:rPr>
                <w:rFonts w:ascii="Times" w:eastAsia="Times New Roman" w:hAnsi="Times" w:cs="Times"/>
                <w:color w:val="0018EB"/>
                <w:sz w:val="20"/>
                <w:szCs w:val="20"/>
              </w:rPr>
            </w:pPr>
            <w:r w:rsidRPr="000216FF">
              <w:rPr>
                <w:rFonts w:ascii="Times" w:eastAsia="Times New Roman" w:hAnsi="Times" w:cs="Times"/>
                <w:sz w:val="18"/>
                <w:szCs w:val="18"/>
              </w:rPr>
              <w:t xml:space="preserve">Peter </w:t>
            </w:r>
            <w:proofErr w:type="spellStart"/>
            <w:r w:rsidRPr="000216FF">
              <w:rPr>
                <w:rFonts w:ascii="Times" w:eastAsia="Times New Roman" w:hAnsi="Times" w:cs="Times"/>
                <w:sz w:val="18"/>
                <w:szCs w:val="18"/>
              </w:rPr>
              <w:t>Facione</w:t>
            </w:r>
            <w:proofErr w:type="spellEnd"/>
            <w:r w:rsidRPr="000216FF">
              <w:rPr>
                <w:rFonts w:ascii="Times" w:eastAsia="Times New Roman" w:hAnsi="Times" w:cs="Times"/>
                <w:sz w:val="18"/>
                <w:szCs w:val="18"/>
              </w:rPr>
              <w:t xml:space="preserve"> and Noreen </w:t>
            </w:r>
            <w:proofErr w:type="spellStart"/>
            <w:r w:rsidRPr="000216FF">
              <w:rPr>
                <w:rFonts w:ascii="Times" w:eastAsia="Times New Roman" w:hAnsi="Times" w:cs="Times"/>
                <w:sz w:val="18"/>
                <w:szCs w:val="18"/>
              </w:rPr>
              <w:t>Facione</w:t>
            </w:r>
            <w:proofErr w:type="spellEnd"/>
            <w:r w:rsidRPr="000216FF">
              <w:rPr>
                <w:rFonts w:ascii="Times" w:eastAsia="Times New Roman" w:hAnsi="Times" w:cs="Times"/>
                <w:sz w:val="18"/>
                <w:szCs w:val="18"/>
              </w:rPr>
              <w:t xml:space="preserve"> have developed the four-level Holistic Critical Thinking Scoring Rubric to assess the critical thinking skills and some of the dispositions identified </w:t>
            </w:r>
            <w:r w:rsidRPr="000216FF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0216FF">
              <w:rPr>
                <w:rFonts w:ascii="Times" w:eastAsia="Times New Roman" w:hAnsi="Times" w:cs="Times"/>
                <w:sz w:val="18"/>
                <w:szCs w:val="18"/>
              </w:rPr>
              <w:t xml:space="preserve">by the Delphi project as these skills are demonstrated by students in essays, projects, presentations, clinical practices, and such. The </w:t>
            </w:r>
            <w:proofErr w:type="spellStart"/>
            <w:r w:rsidRPr="000216FF">
              <w:rPr>
                <w:rFonts w:ascii="Times" w:eastAsia="Times New Roman" w:hAnsi="Times" w:cs="Times"/>
                <w:sz w:val="18"/>
                <w:szCs w:val="18"/>
              </w:rPr>
              <w:t>Facione</w:t>
            </w:r>
            <w:proofErr w:type="spellEnd"/>
            <w:r w:rsidRPr="000216FF">
              <w:rPr>
                <w:rFonts w:ascii="Times" w:eastAsia="Times New Roman" w:hAnsi="Times" w:cs="Times"/>
                <w:sz w:val="18"/>
                <w:szCs w:val="18"/>
              </w:rPr>
              <w:t xml:space="preserve"> and </w:t>
            </w:r>
            <w:proofErr w:type="spellStart"/>
            <w:r w:rsidRPr="000216FF">
              <w:rPr>
                <w:rFonts w:ascii="Times" w:eastAsia="Times New Roman" w:hAnsi="Times" w:cs="Times"/>
                <w:sz w:val="18"/>
                <w:szCs w:val="18"/>
              </w:rPr>
              <w:t>Facione</w:t>
            </w:r>
            <w:proofErr w:type="spellEnd"/>
            <w:r w:rsidRPr="000216FF">
              <w:rPr>
                <w:rFonts w:ascii="Times" w:eastAsia="Times New Roman" w:hAnsi="Times" w:cs="Times"/>
                <w:sz w:val="18"/>
                <w:szCs w:val="18"/>
              </w:rPr>
              <w:t xml:space="preserve"> Holistic Scoring Rubric (1994)</w:t>
            </w:r>
            <w:r w:rsidRPr="000216FF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0216FF">
              <w:rPr>
                <w:rFonts w:ascii="Times" w:eastAsia="Times New Roman" w:hAnsi="Times" w:cs="Times"/>
                <w:sz w:val="18"/>
                <w:szCs w:val="18"/>
              </w:rPr>
              <w:t xml:space="preserve">is copied in Learning Topic #1 below and is also available free, with a page of instructions, at </w:t>
            </w:r>
            <w:hyperlink r:id="rId4" w:history="1">
              <w:r w:rsidRPr="000216FF">
                <w:rPr>
                  <w:rFonts w:ascii="Times" w:eastAsia="Times New Roman" w:hAnsi="Times" w:cs="Times"/>
                  <w:color w:val="0000FF"/>
                  <w:sz w:val="20"/>
                  <w:u w:val="single"/>
                </w:rPr>
                <w:t>http://www.insightassessment.com/pdf_files/rubric.pdf</w:t>
              </w:r>
            </w:hyperlink>
          </w:p>
          <w:p w:rsidR="000216FF" w:rsidRPr="000216FF" w:rsidRDefault="000216FF" w:rsidP="000216FF">
            <w:pPr>
              <w:spacing w:before="100" w:beforeAutospacing="1" w:after="100" w:afterAutospacing="1" w:line="240" w:lineRule="auto"/>
              <w:outlineLvl w:val="5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</w:p>
        </w:tc>
      </w:tr>
      <w:bookmarkEnd w:id="14"/>
      <w:bookmarkEnd w:id="16"/>
    </w:tbl>
    <w:p w:rsidR="00C642A4" w:rsidRDefault="00C642A4"/>
    <w:sectPr w:rsidR="00C642A4" w:rsidSect="00C642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216FF"/>
    <w:rsid w:val="000216FF"/>
    <w:rsid w:val="00162E72"/>
    <w:rsid w:val="001A59F7"/>
    <w:rsid w:val="002234B2"/>
    <w:rsid w:val="0064062C"/>
    <w:rsid w:val="00650100"/>
    <w:rsid w:val="0093728C"/>
    <w:rsid w:val="009F4BFA"/>
    <w:rsid w:val="00B61637"/>
    <w:rsid w:val="00C02E86"/>
    <w:rsid w:val="00C631FC"/>
    <w:rsid w:val="00C642A4"/>
    <w:rsid w:val="00C75B08"/>
    <w:rsid w:val="00D27E75"/>
    <w:rsid w:val="00E768F6"/>
    <w:rsid w:val="00F0296D"/>
    <w:rsid w:val="00F17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2A4"/>
  </w:style>
  <w:style w:type="paragraph" w:styleId="Heading6">
    <w:name w:val="heading 6"/>
    <w:basedOn w:val="Normal"/>
    <w:link w:val="Heading6Char"/>
    <w:uiPriority w:val="9"/>
    <w:qFormat/>
    <w:rsid w:val="000216FF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0216FF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Hyperlink">
    <w:name w:val="Hyperlink"/>
    <w:basedOn w:val="DefaultParagraphFont"/>
    <w:uiPriority w:val="99"/>
    <w:semiHidden/>
    <w:unhideWhenUsed/>
    <w:rsid w:val="000216F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216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8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0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21866">
                  <w:marLeft w:val="3097"/>
                  <w:marRight w:val="204"/>
                  <w:marTop w:val="0"/>
                  <w:marBottom w:val="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49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7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10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sightassessment.com/pdf_files/rubric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2041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mkutner</dc:creator>
  <cp:lastModifiedBy>mkutner</cp:lastModifiedBy>
  <cp:revision>1</cp:revision>
  <dcterms:created xsi:type="dcterms:W3CDTF">2011-10-24T22:10:00Z</dcterms:created>
  <dcterms:modified xsi:type="dcterms:W3CDTF">2011-10-24T22:12:00Z</dcterms:modified>
</cp:coreProperties>
</file>